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A873" w14:textId="77777777" w:rsidR="0036225E" w:rsidRDefault="0036225E">
      <w:pPr>
        <w:spacing w:before="0"/>
        <w:rPr>
          <w:color w:val="5EB23F"/>
        </w:rPr>
      </w:pPr>
    </w:p>
    <w:p w14:paraId="5E7905B6" w14:textId="77777777" w:rsidR="0036225E" w:rsidRDefault="0036225E">
      <w:pPr>
        <w:pStyle w:val="Virsraksts1"/>
        <w:pBdr>
          <w:top w:val="nil"/>
          <w:left w:val="nil"/>
          <w:bottom w:val="nil"/>
          <w:right w:val="nil"/>
          <w:between w:val="nil"/>
        </w:pBdr>
        <w:rPr>
          <w:color w:val="5EB23F"/>
        </w:rPr>
      </w:pPr>
      <w:bookmarkStart w:id="0" w:name="_rejmzo2k90hc" w:colFirst="0" w:colLast="0"/>
      <w:bookmarkEnd w:id="0"/>
    </w:p>
    <w:p w14:paraId="63DD1153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</w:pPr>
    </w:p>
    <w:p w14:paraId="32EE80CF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2D04F02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C73AFFC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4D330920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39F1F266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11ECFF2F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4C067688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2EFE0BAF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63130EF7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6D320420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32D53D22" w14:textId="78EB3840" w:rsidR="0071754C" w:rsidRDefault="00466DED">
      <w:pPr>
        <w:pStyle w:val="Virsraksts1"/>
        <w:rPr>
          <w:color w:val="5EB23F"/>
          <w:sz w:val="48"/>
          <w:szCs w:val="48"/>
        </w:rPr>
      </w:pPr>
      <w:bookmarkStart w:id="1" w:name="_dgw388893y39" w:colFirst="0" w:colLast="0"/>
      <w:bookmarkEnd w:id="1"/>
      <w:r>
        <w:rPr>
          <w:color w:val="5EB23F"/>
          <w:sz w:val="48"/>
          <w:szCs w:val="48"/>
        </w:rPr>
        <w:t>Green EDU-TRIPS</w:t>
      </w:r>
    </w:p>
    <w:p w14:paraId="3996FE6B" w14:textId="77777777" w:rsidR="0071754C" w:rsidRDefault="00000000">
      <w:pPr>
        <w:widowControl w:val="0"/>
        <w:spacing w:before="0" w:line="192" w:lineRule="auto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2023-1-ES01-KA210-ADU-000151197</w:t>
      </w:r>
    </w:p>
    <w:p w14:paraId="70AB2A22" w14:textId="77777777" w:rsidR="0036225E" w:rsidRDefault="0036225E">
      <w:pPr>
        <w:spacing w:before="0" w:line="240" w:lineRule="auto"/>
        <w:rPr>
          <w:color w:val="666666"/>
          <w:sz w:val="48"/>
          <w:szCs w:val="48"/>
        </w:rPr>
      </w:pPr>
    </w:p>
    <w:p w14:paraId="717C3D54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4649BDC5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16020AF5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676B0B0E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1093FED1" w14:textId="666657F3" w:rsidR="0071754C" w:rsidRDefault="00466DED">
      <w:pPr>
        <w:spacing w:before="0" w:line="240" w:lineRule="auto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Mācību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aktivitāte</w:t>
      </w:r>
      <w:proofErr w:type="spellEnd"/>
      <w:r w:rsidR="00323C7C">
        <w:rPr>
          <w:b/>
          <w:sz w:val="52"/>
          <w:szCs w:val="52"/>
        </w:rPr>
        <w:t xml:space="preserve"> </w:t>
      </w:r>
      <w:proofErr w:type="spellStart"/>
      <w:r w:rsidR="00323C7C">
        <w:rPr>
          <w:b/>
          <w:sz w:val="52"/>
          <w:szCs w:val="52"/>
        </w:rPr>
        <w:t>Mariborā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Slovēnijā</w:t>
      </w:r>
      <w:proofErr w:type="spellEnd"/>
    </w:p>
    <w:p w14:paraId="5B25AE32" w14:textId="77777777" w:rsidR="00466DED" w:rsidRDefault="00466DED">
      <w:pPr>
        <w:spacing w:before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2024.gada </w:t>
      </w:r>
      <w:r w:rsidR="00000000">
        <w:rPr>
          <w:b/>
          <w:sz w:val="52"/>
          <w:szCs w:val="52"/>
        </w:rPr>
        <w:t xml:space="preserve">4.-6. </w:t>
      </w:r>
      <w:proofErr w:type="spellStart"/>
      <w:r w:rsidR="00000000">
        <w:rPr>
          <w:b/>
          <w:sz w:val="52"/>
          <w:szCs w:val="52"/>
        </w:rPr>
        <w:t>jūnijs</w:t>
      </w:r>
      <w:proofErr w:type="spellEnd"/>
      <w:r w:rsidR="00000000">
        <w:rPr>
          <w:b/>
          <w:sz w:val="52"/>
          <w:szCs w:val="52"/>
        </w:rPr>
        <w:t xml:space="preserve">. </w:t>
      </w:r>
    </w:p>
    <w:p w14:paraId="1370F04C" w14:textId="77777777" w:rsidR="00466DED" w:rsidRDefault="00466DED">
      <w:pPr>
        <w:spacing w:before="0" w:line="240" w:lineRule="auto"/>
        <w:jc w:val="center"/>
        <w:rPr>
          <w:b/>
          <w:sz w:val="52"/>
          <w:szCs w:val="52"/>
        </w:rPr>
      </w:pPr>
    </w:p>
    <w:p w14:paraId="4BBB9E26" w14:textId="094ABE3D" w:rsidR="0071754C" w:rsidRPr="00466DED" w:rsidRDefault="00466DED">
      <w:pPr>
        <w:spacing w:before="0" w:line="240" w:lineRule="auto"/>
        <w:jc w:val="center"/>
        <w:rPr>
          <w:b/>
          <w:i/>
          <w:sz w:val="24"/>
          <w:szCs w:val="24"/>
        </w:rPr>
      </w:pPr>
      <w:proofErr w:type="spellStart"/>
      <w:r w:rsidRPr="00466DED">
        <w:rPr>
          <w:b/>
          <w:sz w:val="24"/>
          <w:szCs w:val="24"/>
        </w:rPr>
        <w:t>Sagatavoja</w:t>
      </w:r>
      <w:proofErr w:type="spellEnd"/>
      <w:r w:rsidRPr="00466DED">
        <w:rPr>
          <w:b/>
          <w:sz w:val="24"/>
          <w:szCs w:val="24"/>
        </w:rPr>
        <w:t xml:space="preserve">: </w:t>
      </w:r>
      <w:proofErr w:type="spellStart"/>
      <w:r w:rsidR="00000000" w:rsidRPr="00466DED">
        <w:rPr>
          <w:b/>
          <w:i/>
          <w:sz w:val="24"/>
          <w:szCs w:val="24"/>
        </w:rPr>
        <w:t>Društvo</w:t>
      </w:r>
      <w:proofErr w:type="spellEnd"/>
      <w:r w:rsidR="00000000" w:rsidRPr="00466DED">
        <w:rPr>
          <w:b/>
          <w:i/>
          <w:sz w:val="24"/>
          <w:szCs w:val="24"/>
        </w:rPr>
        <w:t xml:space="preserve"> DISORA</w:t>
      </w:r>
    </w:p>
    <w:p w14:paraId="77AF001A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0FA3DFA8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1CC7ED66" w14:textId="77777777" w:rsidR="0036225E" w:rsidRDefault="0036225E">
      <w:pPr>
        <w:spacing w:before="0" w:line="240" w:lineRule="auto"/>
        <w:rPr>
          <w:color w:val="666666"/>
          <w:sz w:val="20"/>
          <w:szCs w:val="20"/>
        </w:rPr>
      </w:pPr>
    </w:p>
    <w:p w14:paraId="3CEB32D4" w14:textId="77777777" w:rsidR="00E41D1F" w:rsidRDefault="00E41D1F" w:rsidP="00173770">
      <w:pPr>
        <w:spacing w:before="0" w:line="240" w:lineRule="auto"/>
        <w:rPr>
          <w:b/>
          <w:color w:val="38761D"/>
          <w:sz w:val="24"/>
          <w:szCs w:val="24"/>
        </w:rPr>
      </w:pPr>
    </w:p>
    <w:p w14:paraId="2609C183" w14:textId="77777777" w:rsidR="00E41D1F" w:rsidRDefault="00E41D1F" w:rsidP="00173770">
      <w:pPr>
        <w:spacing w:before="0" w:line="240" w:lineRule="auto"/>
        <w:rPr>
          <w:b/>
          <w:color w:val="38761D"/>
          <w:sz w:val="24"/>
          <w:szCs w:val="24"/>
        </w:rPr>
      </w:pPr>
    </w:p>
    <w:p w14:paraId="5F5197E7" w14:textId="77777777" w:rsidR="0071754C" w:rsidRDefault="00000000">
      <w:pPr>
        <w:spacing w:before="0" w:line="240" w:lineRule="auto"/>
        <w:rPr>
          <w:b/>
          <w:color w:val="38761D"/>
          <w:sz w:val="24"/>
          <w:szCs w:val="24"/>
        </w:rPr>
      </w:pPr>
      <w:r>
        <w:rPr>
          <w:noProof/>
          <w:color w:val="666666"/>
          <w:sz w:val="20"/>
          <w:szCs w:val="20"/>
          <w:lang w:val="sl-SI"/>
        </w:rPr>
        <w:lastRenderedPageBreak/>
        <w:drawing>
          <wp:anchor distT="114300" distB="114300" distL="114300" distR="114300" simplePos="0" relativeHeight="251658240" behindDoc="1" locked="0" layoutInCell="1" hidden="0" allowOverlap="1" wp14:anchorId="53669584" wp14:editId="2182BFDF">
            <wp:simplePos x="0" y="0"/>
            <wp:positionH relativeFrom="page">
              <wp:posOffset>-47624</wp:posOffset>
            </wp:positionH>
            <wp:positionV relativeFrom="page">
              <wp:posOffset>7551525</wp:posOffset>
            </wp:positionV>
            <wp:extent cx="4162425" cy="3178286"/>
            <wp:effectExtent l="0" t="0" r="0" b="0"/>
            <wp:wrapNone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t="24665" r="1730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78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38761D"/>
          <w:sz w:val="24"/>
          <w:szCs w:val="24"/>
        </w:rPr>
        <w:t>IEVADS</w:t>
      </w:r>
    </w:p>
    <w:p w14:paraId="583D6689" w14:textId="2A839FF7" w:rsidR="0071754C" w:rsidRDefault="00000000">
      <w:pPr>
        <w:pStyle w:val="Paraststmeklis"/>
        <w:spacing w:line="276" w:lineRule="auto"/>
        <w:jc w:val="both"/>
      </w:pPr>
      <w:r>
        <w:t xml:space="preserve">Ar šo pasākumu tika oficiāli uzsākta LTTA (Learning, Teaching, Training Activity) projekta partneru tikšanās. Društvo DISORA organizētais </w:t>
      </w:r>
      <w:r w:rsidR="00466DED">
        <w:t xml:space="preserve">mācību </w:t>
      </w:r>
      <w:r>
        <w:t xml:space="preserve">pasākums notika Mariborā, Slovēnijā. Tajā piedalījās trīs </w:t>
      </w:r>
      <w:r w:rsidR="00466DED">
        <w:t>dalībnieki</w:t>
      </w:r>
      <w:r>
        <w:t xml:space="preserve"> no katras partnerorganizācijas, kā </w:t>
      </w:r>
      <w:r w:rsidRPr="006A4C0D">
        <w:t xml:space="preserve">arī </w:t>
      </w:r>
      <w:r w:rsidR="00466DED">
        <w:t xml:space="preserve">viens </w:t>
      </w:r>
      <w:r w:rsidRPr="006A4C0D">
        <w:t>pārstāvis no ārējās organizācijas</w:t>
      </w:r>
      <w:r w:rsidR="00466DED">
        <w:t>- sadarbības partneris</w:t>
      </w:r>
      <w:r w:rsidRPr="006A4C0D">
        <w:t xml:space="preserve">. </w:t>
      </w:r>
      <w:r>
        <w:t xml:space="preserve">Galvenais mērķis bija sadarbībā ar </w:t>
      </w:r>
      <w:r w:rsidRPr="006A4C0D">
        <w:t xml:space="preserve">ārējiem partneriem </w:t>
      </w:r>
      <w:r>
        <w:t>pārbaudīt Zaļā</w:t>
      </w:r>
      <w:r w:rsidR="00466DED">
        <w:t>s</w:t>
      </w:r>
      <w:r>
        <w:t xml:space="preserve"> </w:t>
      </w:r>
      <w:r w:rsidR="00466DED">
        <w:t>ceļošanas</w:t>
      </w:r>
      <w:r>
        <w:t xml:space="preserve"> protokolu</w:t>
      </w:r>
      <w:r w:rsidR="006A4C0D" w:rsidRPr="006A4C0D">
        <w:t xml:space="preserve">. </w:t>
      </w:r>
    </w:p>
    <w:p w14:paraId="46938C02" w14:textId="27789920" w:rsidR="0071754C" w:rsidRDefault="00000000">
      <w:pPr>
        <w:pStyle w:val="Paraststmeklis"/>
        <w:spacing w:line="276" w:lineRule="auto"/>
        <w:jc w:val="both"/>
      </w:pPr>
      <w:r>
        <w:t>Aktivitātes laikā dalībnieki izvērtēja un kontekstualizēja Zaļā</w:t>
      </w:r>
      <w:r w:rsidR="00466DED">
        <w:t>s</w:t>
      </w:r>
      <w:r>
        <w:t xml:space="preserve"> ceļo</w:t>
      </w:r>
      <w:r w:rsidR="00466DED">
        <w:t>šanas</w:t>
      </w:r>
      <w:r>
        <w:t xml:space="preserve"> protokola testēšanas rezultātus, salīdzinot reālās ceļošanas pieredzi, kas iegūta, izmēģinājuma posmā vadoties pēc tā padomiem un vadlīnijām. Turklāt projekta partneri un ārēj</w:t>
      </w:r>
      <w:r w:rsidR="00466DED">
        <w:t>ie</w:t>
      </w:r>
      <w:r>
        <w:t xml:space="preserve"> partner</w:t>
      </w:r>
      <w:r w:rsidR="00466DED">
        <w:t>i</w:t>
      </w:r>
      <w:r>
        <w:t>, kas mums pievienojās tiešsaistē, apsprieda ceļošanas pieredzi. Pamatojoties uz šīm diskusijām un dalīšanos pieredzē, tika identificēti nepieciešamie pielāgojumi Zaļās ceļošanas protokolā</w:t>
      </w:r>
      <w:r w:rsidR="00A76AE5">
        <w:t xml:space="preserve">, jo īpaši attiecībā uz vērtēšanas sistēmu, </w:t>
      </w:r>
      <w:r>
        <w:t>un tie tik</w:t>
      </w:r>
      <w:r w:rsidR="00466DED">
        <w:t>a</w:t>
      </w:r>
      <w:r>
        <w:t xml:space="preserve"> iekļauti galīgajā versijā.</w:t>
      </w:r>
    </w:p>
    <w:p w14:paraId="15C3B129" w14:textId="77777777" w:rsidR="00466DED" w:rsidRDefault="00466DED" w:rsidP="00466DED">
      <w:pPr>
        <w:pStyle w:val="Paraststmeklis"/>
        <w:spacing w:line="276" w:lineRule="auto"/>
        <w:rPr>
          <w:rStyle w:val="Izteiksmgs"/>
        </w:rPr>
      </w:pPr>
      <w:r>
        <w:rPr>
          <w:rStyle w:val="Izteiksmgs"/>
        </w:rPr>
        <w:t>Aktivitāte</w:t>
      </w:r>
      <w:r w:rsidR="00000000">
        <w:rPr>
          <w:rStyle w:val="Izteiksmgs"/>
        </w:rPr>
        <w:t>: Green Edu-Trips LTTA Slovēnijā</w:t>
      </w:r>
    </w:p>
    <w:p w14:paraId="2CA01EEC" w14:textId="19F637B4" w:rsidR="0071754C" w:rsidRPr="00466DED" w:rsidRDefault="00000000" w:rsidP="00466DED">
      <w:pPr>
        <w:pStyle w:val="Paraststmeklis"/>
        <w:spacing w:line="276" w:lineRule="auto"/>
        <w:rPr>
          <w:b/>
          <w:bCs/>
        </w:rPr>
      </w:pPr>
      <w:r>
        <w:br/>
        <w:t>LTTA Slovēnijā notika no 2024. gada 4. līdz 6. jūnijam, un tā bija svarīgs solis, lai partneri pabeigtu protokola satura izstrādi.</w:t>
      </w:r>
    </w:p>
    <w:p w14:paraId="15CF0680" w14:textId="4234462D" w:rsidR="0071754C" w:rsidRDefault="00000000">
      <w:pPr>
        <w:pStyle w:val="Paraststmeklis"/>
        <w:spacing w:line="276" w:lineRule="auto"/>
        <w:jc w:val="both"/>
      </w:pPr>
      <w:r>
        <w:t xml:space="preserve">Gatavojoties LTTA, Društvo DISORA nodrošināja visus nepieciešamos materiālus, tostarp informācijas </w:t>
      </w:r>
      <w:r w:rsidR="00466DED">
        <w:t>pakotni</w:t>
      </w:r>
      <w:r>
        <w:t xml:space="preserve">, dalībnieku sarakstu, sanāksmes darba kārtību un sertifikātus. Šajos materiālos tika ievērota videi draudzīga prakse, uzsverot digitālos formātus, lai samazinātu ietekmi uz vidi. </w:t>
      </w:r>
    </w:p>
    <w:p w14:paraId="423909E8" w14:textId="314A493F" w:rsidR="0071754C" w:rsidRDefault="00000000">
      <w:pPr>
        <w:pStyle w:val="Paraststmeklis"/>
        <w:spacing w:line="276" w:lineRule="auto"/>
        <w:jc w:val="both"/>
      </w:pPr>
      <w:r>
        <w:t xml:space="preserve">Svarīgi atzīmēt, ka projekta partneri jau bija pazīstami </w:t>
      </w:r>
      <w:r w:rsidR="00466DED">
        <w:t>savā starpā</w:t>
      </w:r>
      <w:r>
        <w:t>, tāpēc tikšanās sākās nevis ar iepazīšan</w:t>
      </w:r>
      <w:r w:rsidR="00466DED">
        <w:t>os</w:t>
      </w:r>
      <w:r>
        <w:t xml:space="preserve">, bet gan ar diskusiju par </w:t>
      </w:r>
      <w:r w:rsidR="00466DED">
        <w:t>to</w:t>
      </w:r>
      <w:r>
        <w:t xml:space="preserve"> ceļojuma pieredzi uz Mariboru un zaļās prakses piemēriem, ko viņi izmantoja ceļojuma laikā. Društvo DISORA kā </w:t>
      </w:r>
      <w:r w:rsidR="00466DED">
        <w:t>uzņemošā organizācija</w:t>
      </w:r>
      <w:r>
        <w:t xml:space="preserve"> dalījās ar papildu ilgtspējīgas prakses piemēriem, kas tika īstenoti tikšanās laikā, piemēram, nodrošinot visiem dalībniekiem atkārtoti lietojamas pudeles.</w:t>
      </w:r>
    </w:p>
    <w:p w14:paraId="5EAC2905" w14:textId="35A6AF79" w:rsidR="0071754C" w:rsidRDefault="00000000">
      <w:pPr>
        <w:pStyle w:val="Paraststmeklis"/>
        <w:spacing w:line="276" w:lineRule="auto"/>
        <w:jc w:val="both"/>
      </w:pPr>
      <w:r>
        <w:t>LTTA praktiskā daļa sastāvēja no simulēta brauciena Pohorje, labi zinām</w:t>
      </w:r>
      <w:r w:rsidR="00466DED">
        <w:t>u</w:t>
      </w:r>
      <w:r>
        <w:t xml:space="preserve"> dabas </w:t>
      </w:r>
      <w:r w:rsidR="00466DED">
        <w:t xml:space="preserve">taku </w:t>
      </w:r>
      <w:r>
        <w:t xml:space="preserve">pārgājienu teritorijā netālu no Mariboras. Brauciens tika veikts saskaņā ar Green Edu-trips mērķi - pārgājiens ar pēc iespējas mazāku negatīvu ietekmi uz vidi. </w:t>
      </w:r>
      <w:r w:rsidR="000D5E8C">
        <w:t xml:space="preserve">Ceļojuma laikā dalībnieki </w:t>
      </w:r>
      <w:r w:rsidR="000D5E8C">
        <w:lastRenderedPageBreak/>
        <w:t xml:space="preserve">bija īpaši uzmanīgi attiecībā uz </w:t>
      </w:r>
      <w:r w:rsidR="00466DED">
        <w:t xml:space="preserve">izvēlētajiem </w:t>
      </w:r>
      <w:r w:rsidR="000D5E8C">
        <w:t>transporta veidiem, atkritumu ražošanu, apsaimniekošanu un glabāšanu, kā arī uz savu rīcību dabas vidē</w:t>
      </w:r>
      <w:r>
        <w:t xml:space="preserve">. </w:t>
      </w:r>
    </w:p>
    <w:p w14:paraId="79B3CAE8" w14:textId="24346862" w:rsidR="00010343" w:rsidRDefault="00000000" w:rsidP="00466DED">
      <w:pPr>
        <w:pStyle w:val="Paraststmeklis"/>
        <w:spacing w:line="276" w:lineRule="auto"/>
        <w:jc w:val="both"/>
      </w:pPr>
      <w:r>
        <w:t xml:space="preserve">Mēs strādājām arī pie </w:t>
      </w:r>
      <w:r w:rsidR="00466DED">
        <w:t>Zaļās rokasgrāmatas</w:t>
      </w:r>
      <w:r>
        <w:t xml:space="preserve">, apspriežot personīgo fotogrāfiju iekļaušanu projektā. Tika pabeigti </w:t>
      </w:r>
      <w:r w:rsidR="00466DED">
        <w:t>Zaļās rokasgrāmatas</w:t>
      </w:r>
      <w:r>
        <w:t xml:space="preserve"> testēšanas posma plāni, un mēs kopīgi izstrādājām standartizētu testēšanas metodiku.</w:t>
      </w:r>
    </w:p>
    <w:p w14:paraId="017C2C08" w14:textId="77777777" w:rsidR="0071754C" w:rsidRDefault="00000000">
      <w:pPr>
        <w:pStyle w:val="Virsraksts2"/>
        <w:ind w:left="0"/>
        <w:rPr>
          <w:color w:val="38761D"/>
        </w:rPr>
      </w:pPr>
      <w:bookmarkStart w:id="2" w:name="_88w99e40ax8y" w:colFirst="0" w:colLast="0"/>
      <w:bookmarkEnd w:id="2"/>
      <w:r>
        <w:rPr>
          <w:color w:val="38761D"/>
        </w:rPr>
        <w:t>Secinājumi</w:t>
      </w:r>
    </w:p>
    <w:p w14:paraId="13B1EB3A" w14:textId="589506F2" w:rsidR="0071754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0D5E8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LTTA ļāva veikt būtiskus uzlabojumus Zaļās ceļošanas protokolā, kas nodrošinās tā efektīvu izmantošanu mērķa grupām. Tika izstrādāti plāni attiecībā uz </w:t>
      </w:r>
      <w:r w:rsidR="00466DED">
        <w:rPr>
          <w:rFonts w:ascii="Times New Roman" w:eastAsia="Times New Roman" w:hAnsi="Times New Roman" w:cs="Times New Roman"/>
          <w:sz w:val="24"/>
          <w:szCs w:val="24"/>
          <w:lang w:val="sl-SI"/>
        </w:rPr>
        <w:t>Zaļās rokasgrāmatas izstrādi</w:t>
      </w:r>
      <w:r w:rsidRPr="000D5E8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lai turpinātu </w:t>
      </w:r>
      <w:r w:rsidR="00466DE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nodrošināt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projekta aktivitāšu progresu un rezultātu kvalitāti.</w:t>
      </w:r>
    </w:p>
    <w:p w14:paraId="2B99CC04" w14:textId="0EFFFA12" w:rsidR="0071754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Ārējie partneri detalizēti iepazinās ar projektu un sniedza savu viedokli un ar ceļošanu saistītu pieredzi. </w:t>
      </w:r>
      <w:r w:rsidR="00466DED">
        <w:rPr>
          <w:rFonts w:ascii="Times New Roman" w:eastAsia="Times New Roman" w:hAnsi="Times New Roman" w:cs="Times New Roman"/>
          <w:sz w:val="24"/>
          <w:szCs w:val="24"/>
          <w:lang w:val="sl-SI"/>
        </w:rPr>
        <w:t>Notika apmainīšanās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ar ceļošanas stratēģijām un padomiem no reālās dzīves perspektīvas, un tie tiks iekļauti </w:t>
      </w:r>
      <w:r w:rsidR="00466DE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arī citos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projekta rezultātos.</w:t>
      </w:r>
    </w:p>
    <w:p w14:paraId="4634806B" w14:textId="77777777" w:rsidR="0071754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6A4C0D">
        <w:rPr>
          <w:noProof/>
          <w:sz w:val="24"/>
          <w:szCs w:val="24"/>
          <w:lang w:val="sl-SI"/>
        </w:rPr>
        <w:drawing>
          <wp:anchor distT="0" distB="0" distL="114300" distR="114300" simplePos="0" relativeHeight="251673600" behindDoc="0" locked="0" layoutInCell="1" allowOverlap="1" wp14:anchorId="30079C77" wp14:editId="2F0A3B87">
            <wp:simplePos x="0" y="0"/>
            <wp:positionH relativeFrom="margin">
              <wp:align>left</wp:align>
            </wp:positionH>
            <wp:positionV relativeFrom="paragraph">
              <wp:posOffset>509588</wp:posOffset>
            </wp:positionV>
            <wp:extent cx="1971676" cy="2628900"/>
            <wp:effectExtent l="0" t="4762" r="4762" b="4763"/>
            <wp:wrapNone/>
            <wp:docPr id="23" name="Slika 23" descr="C:\Users\msimo\OneDrive\Pictures\EDU GREEN trip\LTTA Maribor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mo\OneDrive\Pictures\EDU GREEN trip\LTTA Maribor\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1676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8C">
        <w:rPr>
          <w:rFonts w:ascii="Times New Roman" w:eastAsia="Times New Roman" w:hAnsi="Times New Roman" w:cs="Times New Roman"/>
          <w:sz w:val="24"/>
          <w:szCs w:val="24"/>
          <w:lang w:val="sl-SI"/>
        </w:rPr>
        <w:t>Simulētais brauciens papildināja dalībnieku izpratni par praktisko zaļo ceļošanu un tās pielietojumu dabiskajā vidē.</w:t>
      </w:r>
    </w:p>
    <w:p w14:paraId="672F6B96" w14:textId="77777777" w:rsidR="0071754C" w:rsidRDefault="00000000">
      <w:pPr>
        <w:pStyle w:val="Virsraksts1"/>
      </w:pPr>
      <w:bookmarkStart w:id="3" w:name="_s4utoggb2nsn" w:colFirst="0" w:colLast="0"/>
      <w:bookmarkEnd w:id="3"/>
      <w:r w:rsidRPr="006A4C0D">
        <w:rPr>
          <w:noProof/>
          <w:lang w:val="sl-SI"/>
        </w:rPr>
        <w:drawing>
          <wp:anchor distT="0" distB="0" distL="114300" distR="114300" simplePos="0" relativeHeight="251674624" behindDoc="0" locked="0" layoutInCell="1" allowOverlap="1" wp14:anchorId="369A69A8" wp14:editId="5CD43409">
            <wp:simplePos x="0" y="0"/>
            <wp:positionH relativeFrom="column">
              <wp:posOffset>3181350</wp:posOffset>
            </wp:positionH>
            <wp:positionV relativeFrom="paragraph">
              <wp:posOffset>186055</wp:posOffset>
            </wp:positionV>
            <wp:extent cx="2734732" cy="2051050"/>
            <wp:effectExtent l="0" t="0" r="8890" b="6350"/>
            <wp:wrapNone/>
            <wp:docPr id="24" name="Slika 24" descr="C:\Users\msimo\OneDrive\Pictures\EDU GREEN trip\LTTA Maribor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mo\OneDrive\Pictures\EDU GREEN trip\LTTA Maribor\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21" cy="205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F526E" w14:textId="77777777" w:rsidR="0036225E" w:rsidRDefault="0036225E">
      <w:pPr>
        <w:jc w:val="both"/>
        <w:rPr>
          <w:sz w:val="24"/>
          <w:szCs w:val="24"/>
        </w:rPr>
      </w:pPr>
    </w:p>
    <w:p w14:paraId="1549FFE2" w14:textId="77777777" w:rsidR="0036225E" w:rsidRDefault="0036225E">
      <w:pPr>
        <w:jc w:val="both"/>
        <w:rPr>
          <w:sz w:val="24"/>
          <w:szCs w:val="24"/>
        </w:rPr>
      </w:pPr>
    </w:p>
    <w:p w14:paraId="52EA443D" w14:textId="77777777" w:rsidR="0036225E" w:rsidRDefault="0036225E">
      <w:pPr>
        <w:jc w:val="both"/>
        <w:rPr>
          <w:sz w:val="24"/>
          <w:szCs w:val="24"/>
        </w:rPr>
      </w:pPr>
    </w:p>
    <w:p w14:paraId="0048A86A" w14:textId="77777777" w:rsidR="0036225E" w:rsidRDefault="0036225E">
      <w:pPr>
        <w:jc w:val="both"/>
        <w:rPr>
          <w:sz w:val="24"/>
          <w:szCs w:val="24"/>
        </w:rPr>
      </w:pPr>
    </w:p>
    <w:p w14:paraId="7E718C39" w14:textId="77777777" w:rsidR="0036225E" w:rsidRDefault="0036225E"/>
    <w:p w14:paraId="651D5CDE" w14:textId="77777777" w:rsidR="0036225E" w:rsidRDefault="0036225E"/>
    <w:p w14:paraId="3280AA1C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D0AB883" w14:textId="77777777" w:rsidR="0071754C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  <w:r>
        <w:rPr>
          <w:noProof/>
          <w:color w:val="666666"/>
          <w:lang w:val="sl-SI"/>
        </w:rPr>
        <w:drawing>
          <wp:anchor distT="114300" distB="114300" distL="114300" distR="114300" simplePos="0" relativeHeight="251659264" behindDoc="1" locked="0" layoutInCell="1" hidden="0" allowOverlap="1" wp14:anchorId="53DD2D96" wp14:editId="672AB80B">
            <wp:simplePos x="0" y="0"/>
            <wp:positionH relativeFrom="page">
              <wp:posOffset>1809750</wp:posOffset>
            </wp:positionH>
            <wp:positionV relativeFrom="page">
              <wp:posOffset>11540700</wp:posOffset>
            </wp:positionV>
            <wp:extent cx="5441950" cy="6747283"/>
            <wp:effectExtent l="0" t="0" r="0" b="0"/>
            <wp:wrapNone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l="22330" r="23300" b="18992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6747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551FE0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2FB4CD9C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4640AF9D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3A9E00FD" w14:textId="77777777" w:rsidR="0071754C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  <w:r>
        <w:rPr>
          <w:noProof/>
          <w:color w:val="666666"/>
          <w:lang w:val="sl-SI"/>
        </w:rPr>
        <w:drawing>
          <wp:anchor distT="114300" distB="114300" distL="114300" distR="114300" simplePos="0" relativeHeight="251660288" behindDoc="0" locked="0" layoutInCell="1" hidden="0" allowOverlap="1" wp14:anchorId="6CE3750E" wp14:editId="6D0E8BF9">
            <wp:simplePos x="0" y="0"/>
            <wp:positionH relativeFrom="page">
              <wp:posOffset>3028950</wp:posOffset>
            </wp:positionH>
            <wp:positionV relativeFrom="page">
              <wp:posOffset>6894300</wp:posOffset>
            </wp:positionV>
            <wp:extent cx="4579868" cy="3838575"/>
            <wp:effectExtent l="0" t="0" r="0" b="0"/>
            <wp:wrapNone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868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8B36A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2F27CA9E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2494D276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7C5AC225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40D6F802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11F5343B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6E16433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FCDA4D0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5F388073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15A4A129" w14:textId="77777777" w:rsidR="0071754C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  <w:r>
        <w:rPr>
          <w:noProof/>
          <w:color w:val="666666"/>
          <w:lang w:val="sl-SI"/>
        </w:rPr>
        <w:drawing>
          <wp:anchor distT="114300" distB="114300" distL="114300" distR="114300" simplePos="0" relativeHeight="251661312" behindDoc="0" locked="0" layoutInCell="1" hidden="0" allowOverlap="1" wp14:anchorId="621CD341" wp14:editId="06E151F0">
            <wp:simplePos x="0" y="0"/>
            <wp:positionH relativeFrom="page">
              <wp:posOffset>990600</wp:posOffset>
            </wp:positionH>
            <wp:positionV relativeFrom="page">
              <wp:posOffset>2055600</wp:posOffset>
            </wp:positionV>
            <wp:extent cx="5734050" cy="2368550"/>
            <wp:effectExtent l="0" t="0" r="0" b="0"/>
            <wp:wrapNone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t="20767" b="2985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6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74C27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63C15F17" w14:textId="77777777" w:rsidR="0036225E" w:rsidRDefault="0036225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</w:p>
    <w:p w14:paraId="0C69D6EA" w14:textId="77777777" w:rsidR="0071754C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</w:rPr>
      </w:pPr>
      <w:r>
        <w:rPr>
          <w:noProof/>
          <w:color w:val="666666"/>
          <w:lang w:val="sl-SI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0D111831" wp14:editId="63D9C586">
                <wp:simplePos x="0" y="0"/>
                <wp:positionH relativeFrom="page">
                  <wp:posOffset>2047875</wp:posOffset>
                </wp:positionH>
                <wp:positionV relativeFrom="page">
                  <wp:posOffset>4621350</wp:posOffset>
                </wp:positionV>
                <wp:extent cx="3409950" cy="809625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875" y="1341950"/>
                          <a:ext cx="3390300" cy="7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50231" w14:textId="5D47E936" w:rsidR="0071754C" w:rsidRDefault="00466DED">
                            <w:pPr>
                              <w:spacing w:before="0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5EB23F"/>
                                <w:sz w:val="38"/>
                              </w:rPr>
                              <w:t xml:space="preserve">Green Edu </w:t>
                            </w:r>
                            <w:proofErr w:type="spellStart"/>
                            <w:r>
                              <w:rPr>
                                <w:b/>
                                <w:color w:val="5EB23F"/>
                                <w:sz w:val="38"/>
                              </w:rPr>
                              <w:t>Trips</w:t>
                            </w:r>
                            <w:proofErr w:type="spellEnd"/>
                          </w:p>
                          <w:p w14:paraId="69F20929" w14:textId="77777777" w:rsidR="0071754C" w:rsidRDefault="00000000">
                            <w:pPr>
                              <w:spacing w:before="0" w:line="192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2023-1-ES01-KA210-ADU-000151197</w:t>
                            </w:r>
                          </w:p>
                          <w:p w14:paraId="0556514D" w14:textId="77777777" w:rsidR="0036225E" w:rsidRDefault="0036225E">
                            <w:pPr>
                              <w:spacing w:before="0" w:line="240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1183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61.25pt;margin-top:363.9pt;width:268.5pt;height:63.75pt;z-index:251662336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" filled="f" stroked="f">
                <v:textbox inset="2.53958mm,2.53958mm,2.53958mm,2.53958mm">
                  <w:txbxContent>
                    <w:p w14:paraId="5DC50231" w14:textId="5D47E936" w:rsidR="0071754C" w:rsidRDefault="00466DED">
                      <w:pPr>
                        <w:spacing w:before="0"/>
                        <w:ind w:left="0"/>
                        <w:jc w:val="center"/>
                        <w:textDirection w:val="btLr"/>
                      </w:pPr>
                      <w:r>
                        <w:rPr>
                          <w:b/>
                          <w:color w:val="5EB23F"/>
                          <w:sz w:val="38"/>
                        </w:rPr>
                        <w:t xml:space="preserve">Green Edu </w:t>
                      </w:r>
                      <w:proofErr w:type="spellStart"/>
                      <w:r>
                        <w:rPr>
                          <w:b/>
                          <w:color w:val="5EB23F"/>
                          <w:sz w:val="38"/>
                        </w:rPr>
                        <w:t>Trips</w:t>
                      </w:r>
                      <w:proofErr w:type="spellEnd"/>
                    </w:p>
                    <w:p w14:paraId="69F20929" w14:textId="77777777" w:rsidR="0071754C" w:rsidRDefault="00000000">
                      <w:pPr>
                        <w:spacing w:before="0" w:line="192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2023-1-ES01-KA210-ADU-000151197</w:t>
                      </w:r>
                    </w:p>
                    <w:p w14:paraId="0556514D" w14:textId="77777777" w:rsidR="0036225E" w:rsidRDefault="0036225E">
                      <w:pPr>
                        <w:spacing w:before="0" w:line="240" w:lineRule="auto"/>
                        <w:ind w:left="0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3360" behindDoc="0" locked="0" layoutInCell="1" hidden="0" allowOverlap="1" wp14:anchorId="347B8896" wp14:editId="0233B358">
            <wp:simplePos x="0" y="0"/>
            <wp:positionH relativeFrom="page">
              <wp:posOffset>4676775</wp:posOffset>
            </wp:positionH>
            <wp:positionV relativeFrom="page">
              <wp:posOffset>5789400</wp:posOffset>
            </wp:positionV>
            <wp:extent cx="2190814" cy="110670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814" cy="11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4384" behindDoc="0" locked="0" layoutInCell="1" hidden="0" allowOverlap="1" wp14:anchorId="1473EA13" wp14:editId="3DE789BC">
            <wp:simplePos x="0" y="0"/>
            <wp:positionH relativeFrom="page">
              <wp:posOffset>3048000</wp:posOffset>
            </wp:positionH>
            <wp:positionV relativeFrom="page">
              <wp:posOffset>5513175</wp:posOffset>
            </wp:positionV>
            <wp:extent cx="1419225" cy="1419225"/>
            <wp:effectExtent l="0" t="0" r="0" b="0"/>
            <wp:wrapNone/>
            <wp:docPr id="15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5408" behindDoc="0" locked="0" layoutInCell="1" hidden="0" allowOverlap="1" wp14:anchorId="769BCFEE" wp14:editId="5284C71C">
            <wp:simplePos x="0" y="0"/>
            <wp:positionH relativeFrom="page">
              <wp:posOffset>657225</wp:posOffset>
            </wp:positionH>
            <wp:positionV relativeFrom="page">
              <wp:posOffset>6018000</wp:posOffset>
            </wp:positionV>
            <wp:extent cx="2047875" cy="520095"/>
            <wp:effectExtent l="0" t="0" r="0" b="0"/>
            <wp:wrapNone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l="20265" r="1860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20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 wp14:anchorId="4AD75B82" wp14:editId="42DE5801">
                <wp:simplePos x="0" y="0"/>
                <wp:positionH relativeFrom="page">
                  <wp:posOffset>838200</wp:posOffset>
                </wp:positionH>
                <wp:positionV relativeFrom="page">
                  <wp:posOffset>8427825</wp:posOffset>
                </wp:positionV>
                <wp:extent cx="6038850" cy="99060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2300" y="986675"/>
                          <a:ext cx="5674500" cy="9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E65B1" w14:textId="524DE27C" w:rsidR="0071754C" w:rsidRDefault="00466DED">
                            <w:pPr>
                              <w:spacing w:before="0" w:line="240" w:lineRule="auto"/>
                              <w:ind w:left="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334155"/>
                                <w:sz w:val="24"/>
                              </w:rPr>
                              <w:t>Līdzf</w:t>
                            </w:r>
                            <w:r w:rsidR="00000000">
                              <w:rPr>
                                <w:color w:val="334155"/>
                                <w:sz w:val="24"/>
                              </w:rPr>
                              <w:t>inansē</w:t>
                            </w:r>
                            <w:proofErr w:type="spellEnd"/>
                            <w:r w:rsidR="00000000">
                              <w:rPr>
                                <w:color w:val="33415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color w:val="334155"/>
                                <w:sz w:val="24"/>
                              </w:rPr>
                              <w:t>Eiropas</w:t>
                            </w:r>
                            <w:proofErr w:type="spellEnd"/>
                            <w:r w:rsidR="00000000">
                              <w:rPr>
                                <w:color w:val="33415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color w:val="334155"/>
                                <w:sz w:val="24"/>
                              </w:rPr>
                              <w:t>Savienība</w:t>
                            </w:r>
                            <w:proofErr w:type="spellEnd"/>
                            <w:r w:rsidR="00000000">
                              <w:rPr>
                                <w:color w:val="334155"/>
                                <w:sz w:val="24"/>
                              </w:rPr>
                              <w:t>. Tomēr paustie viedokļi un uzskati ir tikai un vienīgi autora(-u) viedokļi, un tie ne vienmēr atspoguļo Eiropas Savienības vai Eiropas Izglītības un kultūras izpildaģentūras (EACEA) viedokli. Ne Eiropas Savienība, ne EACEA par tiem neuzņemas atbildību.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75B82" id="Polje z besedilom 1" o:spid="_x0000_s1027" type="#_x0000_t202" style="position:absolute;left:0;text-align:left;margin-left:66pt;margin-top:663.6pt;width:475.5pt;height:78pt;z-index:25166643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" filled="f" stroked="f">
                <v:textbox inset="2.53958mm,2.53958mm,2.53958mm,2.53958mm">
                  <w:txbxContent>
                    <w:p w14:paraId="639E65B1" w14:textId="524DE27C" w:rsidR="0071754C" w:rsidRDefault="00466DED">
                      <w:pPr>
                        <w:spacing w:before="0" w:line="240" w:lineRule="auto"/>
                        <w:ind w:left="0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color w:val="334155"/>
                          <w:sz w:val="24"/>
                        </w:rPr>
                        <w:t>Līdzf</w:t>
                      </w:r>
                      <w:r w:rsidR="00000000">
                        <w:rPr>
                          <w:color w:val="334155"/>
                          <w:sz w:val="24"/>
                        </w:rPr>
                        <w:t>inansē</w:t>
                      </w:r>
                      <w:proofErr w:type="spellEnd"/>
                      <w:r w:rsidR="00000000">
                        <w:rPr>
                          <w:color w:val="334155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color w:val="334155"/>
                          <w:sz w:val="24"/>
                        </w:rPr>
                        <w:t>Eiropas</w:t>
                      </w:r>
                      <w:proofErr w:type="spellEnd"/>
                      <w:r w:rsidR="00000000">
                        <w:rPr>
                          <w:color w:val="334155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color w:val="334155"/>
                          <w:sz w:val="24"/>
                        </w:rPr>
                        <w:t>Savienība</w:t>
                      </w:r>
                      <w:proofErr w:type="spellEnd"/>
                      <w:r w:rsidR="00000000">
                        <w:rPr>
                          <w:color w:val="334155"/>
                          <w:sz w:val="24"/>
                        </w:rPr>
                        <w:t>. Tomēr paustie viedokļi un uzskati ir tikai un vienīgi autora(-u) viedokļi, un tie ne vienmēr atspoguļo Eiropas Savienības vai Eiropas Izglītības un kultūras izpildaģentūras (EACEA) viedokli. Ne Eiropas Savienība, ne EACEA par tiem neuzņemas atbildību.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7456" behindDoc="0" locked="0" layoutInCell="1" hidden="0" allowOverlap="1" wp14:anchorId="66E2E6AB" wp14:editId="29B812D4">
            <wp:simplePos x="0" y="0"/>
            <wp:positionH relativeFrom="page">
              <wp:posOffset>1552575</wp:posOffset>
            </wp:positionH>
            <wp:positionV relativeFrom="page">
              <wp:posOffset>7389600</wp:posOffset>
            </wp:positionV>
            <wp:extent cx="4743450" cy="97301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97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8480" behindDoc="1" locked="0" layoutInCell="1" hidden="0" allowOverlap="1" wp14:anchorId="15B7074A" wp14:editId="299F652C">
            <wp:simplePos x="0" y="0"/>
            <wp:positionH relativeFrom="page">
              <wp:posOffset>4010025</wp:posOffset>
            </wp:positionH>
            <wp:positionV relativeFrom="page">
              <wp:posOffset>7809938</wp:posOffset>
            </wp:positionV>
            <wp:extent cx="3810000" cy="3190301"/>
            <wp:effectExtent l="0" t="0" r="0" b="0"/>
            <wp:wrapNone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90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69504" behindDoc="0" locked="0" layoutInCell="1" hidden="0" allowOverlap="1" wp14:anchorId="62F900CE" wp14:editId="05A0C50B">
            <wp:simplePos x="0" y="0"/>
            <wp:positionH relativeFrom="page">
              <wp:posOffset>11918950</wp:posOffset>
            </wp:positionH>
            <wp:positionV relativeFrom="page">
              <wp:posOffset>3273000</wp:posOffset>
            </wp:positionV>
            <wp:extent cx="2371725" cy="2638068"/>
            <wp:effectExtent l="0" t="0" r="0" b="0"/>
            <wp:wrapNone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l="31229" t="20153" r="30232" b="2863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638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70528" behindDoc="0" locked="0" layoutInCell="1" hidden="0" allowOverlap="1" wp14:anchorId="03B3E12F" wp14:editId="26D285AB">
            <wp:simplePos x="0" y="0"/>
            <wp:positionH relativeFrom="page">
              <wp:posOffset>11918950</wp:posOffset>
            </wp:positionH>
            <wp:positionV relativeFrom="page">
              <wp:posOffset>3273000</wp:posOffset>
            </wp:positionV>
            <wp:extent cx="2371725" cy="2638068"/>
            <wp:effectExtent l="0" t="0" r="0" b="0"/>
            <wp:wrapNone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l="31229" t="20153" r="30232" b="2863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638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114300" distB="114300" distL="114300" distR="114300" simplePos="0" relativeHeight="251671552" behindDoc="0" locked="0" layoutInCell="1" hidden="0" allowOverlap="1" wp14:anchorId="755EB06F" wp14:editId="4CA37ED2">
            <wp:simplePos x="0" y="0"/>
            <wp:positionH relativeFrom="page">
              <wp:posOffset>11918950</wp:posOffset>
            </wp:positionH>
            <wp:positionV relativeFrom="page">
              <wp:posOffset>3273000</wp:posOffset>
            </wp:positionV>
            <wp:extent cx="2371725" cy="2638068"/>
            <wp:effectExtent l="0" t="0" r="0" b="0"/>
            <wp:wrapNone/>
            <wp:docPr id="2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l="31229" t="20153" r="30232" b="2863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638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666666"/>
          <w:lang w:val="sl-SI"/>
        </w:rPr>
        <w:drawing>
          <wp:anchor distT="0" distB="0" distL="0" distR="0" simplePos="0" relativeHeight="251672576" behindDoc="0" locked="0" layoutInCell="1" hidden="0" allowOverlap="1" wp14:anchorId="374518BA" wp14:editId="70D27A9F">
            <wp:simplePos x="0" y="0"/>
            <wp:positionH relativeFrom="page">
              <wp:posOffset>11918950</wp:posOffset>
            </wp:positionH>
            <wp:positionV relativeFrom="page">
              <wp:posOffset>3273000</wp:posOffset>
            </wp:positionV>
            <wp:extent cx="3362325" cy="2047875"/>
            <wp:effectExtent l="0" t="0" r="0" b="0"/>
            <wp:wrapSquare wrapText="bothSides" distT="0" distB="0" distL="0" distR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l="43429" b="5889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1754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077" w:right="1440" w:bottom="1077" w:left="1440" w:header="22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5D14" w14:textId="77777777" w:rsidR="00F42B55" w:rsidRDefault="00F42B55">
      <w:pPr>
        <w:spacing w:before="0" w:line="240" w:lineRule="auto"/>
      </w:pPr>
      <w:r>
        <w:separator/>
      </w:r>
    </w:p>
  </w:endnote>
  <w:endnote w:type="continuationSeparator" w:id="0">
    <w:p w14:paraId="014033C0" w14:textId="77777777" w:rsidR="00F42B55" w:rsidRDefault="00F42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8970" w14:textId="77777777" w:rsidR="0071754C" w:rsidRDefault="00000000">
    <w:pPr>
      <w:spacing w:after="1600"/>
      <w:rPr>
        <w:sz w:val="20"/>
        <w:szCs w:val="20"/>
      </w:rPr>
    </w:pPr>
    <w:r>
      <w:rPr>
        <w:noProof/>
        <w:lang w:val="sl-SI"/>
      </w:rPr>
      <w:drawing>
        <wp:anchor distT="114300" distB="114300" distL="114300" distR="114300" simplePos="0" relativeHeight="251664384" behindDoc="0" locked="0" layoutInCell="1" hidden="0" allowOverlap="1" wp14:anchorId="4A18F589" wp14:editId="3A905EDD">
          <wp:simplePos x="0" y="0"/>
          <wp:positionH relativeFrom="column">
            <wp:posOffset>-742949</wp:posOffset>
          </wp:positionH>
          <wp:positionV relativeFrom="paragraph">
            <wp:posOffset>795150</wp:posOffset>
          </wp:positionV>
          <wp:extent cx="1905000" cy="39246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39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2EB6" w14:textId="77777777" w:rsidR="0071754C" w:rsidRDefault="00000000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sl-SI"/>
      </w:rPr>
      <w:drawing>
        <wp:anchor distT="114300" distB="114300" distL="114300" distR="114300" simplePos="0" relativeHeight="251663360" behindDoc="0" locked="0" layoutInCell="1" hidden="0" allowOverlap="1" wp14:anchorId="1B867DD9" wp14:editId="1196B5B1">
          <wp:simplePos x="0" y="0"/>
          <wp:positionH relativeFrom="column">
            <wp:posOffset>4038600</wp:posOffset>
          </wp:positionH>
          <wp:positionV relativeFrom="paragraph">
            <wp:posOffset>1015950</wp:posOffset>
          </wp:positionV>
          <wp:extent cx="2482361" cy="523687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361" cy="523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9DD9" w14:textId="77777777" w:rsidR="00F42B55" w:rsidRDefault="00F42B55">
      <w:pPr>
        <w:spacing w:before="0" w:line="240" w:lineRule="auto"/>
      </w:pPr>
      <w:r>
        <w:separator/>
      </w:r>
    </w:p>
  </w:footnote>
  <w:footnote w:type="continuationSeparator" w:id="0">
    <w:p w14:paraId="6849F07A" w14:textId="77777777" w:rsidR="00F42B55" w:rsidRDefault="00F42B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D040" w14:textId="77777777" w:rsidR="0071754C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sl-SI"/>
      </w:rPr>
      <w:drawing>
        <wp:anchor distT="0" distB="0" distL="0" distR="0" simplePos="0" relativeHeight="251658240" behindDoc="1" locked="0" layoutInCell="1" hidden="0" allowOverlap="1" wp14:anchorId="3689189A" wp14:editId="44819167">
          <wp:simplePos x="0" y="0"/>
          <wp:positionH relativeFrom="page">
            <wp:posOffset>-98424</wp:posOffset>
          </wp:positionH>
          <wp:positionV relativeFrom="page">
            <wp:posOffset>3175</wp:posOffset>
          </wp:positionV>
          <wp:extent cx="5041759" cy="17987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58392"/>
                  <a:stretch>
                    <a:fillRect/>
                  </a:stretch>
                </pic:blipFill>
                <pic:spPr>
                  <a:xfrm>
                    <a:off x="0" y="0"/>
                    <a:ext cx="5041759" cy="1798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114300" distB="114300" distL="114300" distR="114300" simplePos="0" relativeHeight="251659264" behindDoc="1" locked="0" layoutInCell="1" hidden="0" allowOverlap="1" wp14:anchorId="39B404DE" wp14:editId="4A2B9A6E">
          <wp:simplePos x="0" y="0"/>
          <wp:positionH relativeFrom="page">
            <wp:posOffset>10909300</wp:posOffset>
          </wp:positionH>
          <wp:positionV relativeFrom="page">
            <wp:posOffset>387350</wp:posOffset>
          </wp:positionV>
          <wp:extent cx="5441950" cy="6747283"/>
          <wp:effectExtent l="0" t="0" r="0" b="0"/>
          <wp:wrapNone/>
          <wp:docPr id="19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l="22330" r="23300" b="18992"/>
                  <a:stretch>
                    <a:fillRect/>
                  </a:stretch>
                </pic:blipFill>
                <pic:spPr>
                  <a:xfrm>
                    <a:off x="0" y="0"/>
                    <a:ext cx="5441950" cy="6747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114300" distB="114300" distL="114300" distR="114300" simplePos="0" relativeHeight="251660288" behindDoc="0" locked="0" layoutInCell="1" hidden="0" allowOverlap="1" wp14:anchorId="05D04961" wp14:editId="229BB26E">
          <wp:simplePos x="0" y="0"/>
          <wp:positionH relativeFrom="column">
            <wp:posOffset>5731200</wp:posOffset>
          </wp:positionH>
          <wp:positionV relativeFrom="paragraph">
            <wp:posOffset>-1323974</wp:posOffset>
          </wp:positionV>
          <wp:extent cx="790575" cy="1038129"/>
          <wp:effectExtent l="0" t="0" r="0" b="0"/>
          <wp:wrapNone/>
          <wp:docPr id="1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l="34883" t="21541" r="32225" b="26851"/>
                  <a:stretch>
                    <a:fillRect/>
                  </a:stretch>
                </pic:blipFill>
                <pic:spPr>
                  <a:xfrm>
                    <a:off x="0" y="0"/>
                    <a:ext cx="790575" cy="103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1438" w14:textId="77777777" w:rsidR="0071754C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sl-SI"/>
      </w:rPr>
      <w:drawing>
        <wp:anchor distT="0" distB="0" distL="0" distR="0" simplePos="0" relativeHeight="251661312" behindDoc="0" locked="0" layoutInCell="1" hidden="0" allowOverlap="1" wp14:anchorId="4F9412CF" wp14:editId="7EA276D2">
          <wp:simplePos x="0" y="0"/>
          <wp:positionH relativeFrom="page">
            <wp:posOffset>4448175</wp:posOffset>
          </wp:positionH>
          <wp:positionV relativeFrom="page">
            <wp:posOffset>0</wp:posOffset>
          </wp:positionV>
          <wp:extent cx="3362325" cy="2047875"/>
          <wp:effectExtent l="0" t="0" r="0" b="0"/>
          <wp:wrapSquare wrapText="bothSides" distT="0" distB="0" distL="0" distR="0"/>
          <wp:docPr id="5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 l="43429" b="58891"/>
                  <a:stretch>
                    <a:fillRect/>
                  </a:stretch>
                </pic:blipFill>
                <pic:spPr>
                  <a:xfrm>
                    <a:off x="0" y="0"/>
                    <a:ext cx="3362325" cy="2047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114300" distB="114300" distL="114300" distR="114300" simplePos="0" relativeHeight="251662336" behindDoc="1" locked="0" layoutInCell="1" hidden="0" allowOverlap="1" wp14:anchorId="39B55E82" wp14:editId="7DF783C1">
          <wp:simplePos x="0" y="0"/>
          <wp:positionH relativeFrom="page">
            <wp:posOffset>-409574</wp:posOffset>
          </wp:positionH>
          <wp:positionV relativeFrom="page">
            <wp:posOffset>-1276349</wp:posOffset>
          </wp:positionV>
          <wp:extent cx="5441950" cy="6747283"/>
          <wp:effectExtent l="0" t="0" r="0" b="0"/>
          <wp:wrapNone/>
          <wp:docPr id="21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l="22330" r="23300" b="18992"/>
                  <a:stretch>
                    <a:fillRect/>
                  </a:stretch>
                </pic:blipFill>
                <pic:spPr>
                  <a:xfrm>
                    <a:off x="0" y="0"/>
                    <a:ext cx="5441950" cy="6747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503B7"/>
    <w:multiLevelType w:val="multilevel"/>
    <w:tmpl w:val="6498A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639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5E"/>
    <w:rsid w:val="00010343"/>
    <w:rsid w:val="000D5E8C"/>
    <w:rsid w:val="000F1978"/>
    <w:rsid w:val="00173770"/>
    <w:rsid w:val="00195D1B"/>
    <w:rsid w:val="001A04E0"/>
    <w:rsid w:val="001C1070"/>
    <w:rsid w:val="002014B2"/>
    <w:rsid w:val="002669F7"/>
    <w:rsid w:val="00274770"/>
    <w:rsid w:val="00323C7C"/>
    <w:rsid w:val="0036225E"/>
    <w:rsid w:val="003C7863"/>
    <w:rsid w:val="00466DED"/>
    <w:rsid w:val="004B0239"/>
    <w:rsid w:val="006A4C0D"/>
    <w:rsid w:val="006E24B4"/>
    <w:rsid w:val="00716EE3"/>
    <w:rsid w:val="0071754C"/>
    <w:rsid w:val="00A7623E"/>
    <w:rsid w:val="00A76AE5"/>
    <w:rsid w:val="00BE071D"/>
    <w:rsid w:val="00DA5853"/>
    <w:rsid w:val="00DD330F"/>
    <w:rsid w:val="00E41D1F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04190"/>
  <w15:docId w15:val="{6F454ADD-5DA5-4313-A715-0FCD239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sz w:val="22"/>
        <w:szCs w:val="22"/>
        <w:lang w:val="es" w:eastAsia="sl-SI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line="240" w:lineRule="auto"/>
      <w:outlineLvl w:val="0"/>
    </w:pPr>
    <w:rPr>
      <w:b/>
      <w:color w:val="38761D"/>
      <w:sz w:val="24"/>
      <w:szCs w:val="24"/>
    </w:rPr>
  </w:style>
  <w:style w:type="paragraph" w:styleId="Virsraksts2">
    <w:name w:val="heading 2"/>
    <w:basedOn w:val="Parasts"/>
    <w:next w:val="Parasts"/>
    <w:pPr>
      <w:jc w:val="both"/>
      <w:outlineLvl w:val="1"/>
    </w:pPr>
    <w:rPr>
      <w:b/>
      <w:color w:val="434343"/>
      <w:sz w:val="24"/>
      <w:szCs w:val="24"/>
    </w:rPr>
  </w:style>
  <w:style w:type="paragraph" w:styleId="Virsraksts3">
    <w:name w:val="heading 3"/>
    <w:basedOn w:val="Parasts"/>
    <w:next w:val="Parasts"/>
    <w:pPr>
      <w:spacing w:line="240" w:lineRule="auto"/>
      <w:outlineLvl w:val="2"/>
    </w:pPr>
    <w:rPr>
      <w:sz w:val="32"/>
      <w:szCs w:val="32"/>
    </w:rPr>
  </w:style>
  <w:style w:type="paragraph" w:styleId="Virsraksts4">
    <w:name w:val="heading 4"/>
    <w:basedOn w:val="Parasts"/>
    <w:next w:val="Parasts"/>
    <w:pPr>
      <w:outlineLvl w:val="3"/>
    </w:pPr>
    <w:rPr>
      <w:b/>
      <w:color w:val="EB3F79"/>
      <w:sz w:val="26"/>
      <w:szCs w:val="26"/>
    </w:rPr>
  </w:style>
  <w:style w:type="paragraph" w:styleId="Virsraksts5">
    <w:name w:val="heading 5"/>
    <w:basedOn w:val="Parasts"/>
    <w:next w:val="Parasts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spacing w:line="240" w:lineRule="auto"/>
      <w:ind w:left="0"/>
    </w:pPr>
    <w:rPr>
      <w:color w:val="283592"/>
      <w:sz w:val="68"/>
      <w:szCs w:val="68"/>
    </w:rPr>
  </w:style>
  <w:style w:type="paragraph" w:styleId="Apakvirsraksts">
    <w:name w:val="Subtitle"/>
    <w:basedOn w:val="Parasts"/>
    <w:next w:val="Parasts"/>
    <w:pPr>
      <w:widowControl w:val="0"/>
      <w:spacing w:before="0" w:line="240" w:lineRule="auto"/>
    </w:pPr>
    <w:rPr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01034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Izteiksmgs">
    <w:name w:val="Strong"/>
    <w:basedOn w:val="Noklusjumarindkopasfonts"/>
    <w:uiPriority w:val="22"/>
    <w:qFormat/>
    <w:rsid w:val="00010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2836</Characters>
  <Application>Microsoft Office Word</Application>
  <DocSecurity>0</DocSecurity>
  <Lines>97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keywords>, docId:0EBCCEDFCF10B4D6656822408A205639</cp:keywords>
  <cp:lastModifiedBy>SIA eva93</cp:lastModifiedBy>
  <cp:revision>2</cp:revision>
  <dcterms:created xsi:type="dcterms:W3CDTF">2024-10-25T08:57:00Z</dcterms:created>
  <dcterms:modified xsi:type="dcterms:W3CDTF">2024-10-25T08:57:00Z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e8543a43b821c16a280c6bdf72604ee38ea02576dfdd71fb1b6e853f6d92ca13</vt:lpwstr>
  </property>
</Properties>
</file>